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E5675" w14:textId="0AA04D68" w:rsidR="00D6044A" w:rsidRDefault="006A2FB6" w:rsidP="001B1B80">
      <w:pPr>
        <w:widowControl w:val="0"/>
        <w:autoSpaceDE w:val="0"/>
        <w:autoSpaceDN w:val="0"/>
        <w:adjustRightInd w:val="0"/>
        <w:spacing w:after="240"/>
        <w:rPr>
          <w:rFonts w:ascii="Times Roman" w:hAnsi="Times Roman" w:cs="Times Roman"/>
          <w:color w:val="000000"/>
        </w:rPr>
      </w:pPr>
      <w:r>
        <w:rPr>
          <w:rFonts w:ascii="Times Roman" w:hAnsi="Times Roman" w:cs="Times Roman"/>
          <w:color w:val="000000"/>
        </w:rPr>
        <w:t>Left-Leaning</w:t>
      </w:r>
      <w:r w:rsidR="00D6044A">
        <w:rPr>
          <w:rFonts w:ascii="Times Roman" w:hAnsi="Times Roman" w:cs="Times Roman"/>
          <w:color w:val="000000"/>
        </w:rPr>
        <w:t xml:space="preserve"> </w:t>
      </w:r>
      <w:r w:rsidR="00717C4D">
        <w:rPr>
          <w:rFonts w:ascii="Times Roman" w:hAnsi="Times Roman" w:cs="Times Roman"/>
          <w:color w:val="000000"/>
        </w:rPr>
        <w:t xml:space="preserve">Groups </w:t>
      </w:r>
      <w:r w:rsidR="00D6044A">
        <w:rPr>
          <w:rFonts w:ascii="Times Roman" w:hAnsi="Times Roman" w:cs="Times Roman"/>
          <w:color w:val="000000"/>
        </w:rPr>
        <w:t xml:space="preserve">Rally Against </w:t>
      </w:r>
      <w:r w:rsidR="00717C4D">
        <w:rPr>
          <w:rFonts w:ascii="Times Roman" w:hAnsi="Times Roman" w:cs="Times Roman"/>
          <w:color w:val="000000"/>
        </w:rPr>
        <w:t xml:space="preserve">Legislative </w:t>
      </w:r>
      <w:r w:rsidR="008A0C4F">
        <w:rPr>
          <w:rFonts w:ascii="Times Roman" w:hAnsi="Times Roman" w:cs="Times Roman"/>
          <w:color w:val="000000"/>
        </w:rPr>
        <w:t>Power</w:t>
      </w:r>
      <w:r w:rsidR="00D6044A">
        <w:rPr>
          <w:rFonts w:ascii="Times Roman" w:hAnsi="Times Roman" w:cs="Times Roman"/>
          <w:color w:val="000000"/>
        </w:rPr>
        <w:t xml:space="preserve">—With a Little Help From </w:t>
      </w:r>
      <w:r w:rsidR="00AC287B">
        <w:rPr>
          <w:rFonts w:ascii="Times Roman" w:hAnsi="Times Roman" w:cs="Times Roman"/>
          <w:color w:val="000000"/>
        </w:rPr>
        <w:t>the GOP</w:t>
      </w:r>
    </w:p>
    <w:p w14:paraId="6D5584CB" w14:textId="4D1C164D" w:rsidR="001B1B80" w:rsidRDefault="001B1B80" w:rsidP="001B1B80">
      <w:pPr>
        <w:widowControl w:val="0"/>
        <w:autoSpaceDE w:val="0"/>
        <w:autoSpaceDN w:val="0"/>
        <w:adjustRightInd w:val="0"/>
        <w:spacing w:after="240"/>
        <w:rPr>
          <w:rFonts w:ascii="Times Roman" w:hAnsi="Times Roman" w:cs="Times Roman"/>
          <w:color w:val="000000"/>
        </w:rPr>
      </w:pPr>
      <w:r w:rsidRPr="001B1B80">
        <w:rPr>
          <w:rFonts w:ascii="Times Roman" w:hAnsi="Times Roman" w:cs="Times Roman"/>
          <w:color w:val="000000"/>
        </w:rPr>
        <w:t xml:space="preserve">There was a man-bites-dog </w:t>
      </w:r>
      <w:r>
        <w:rPr>
          <w:rFonts w:ascii="Times Roman" w:hAnsi="Times Roman" w:cs="Times Roman"/>
          <w:color w:val="000000"/>
        </w:rPr>
        <w:t xml:space="preserve">aspect to the news last week </w:t>
      </w:r>
      <w:r w:rsidR="00AC287B">
        <w:rPr>
          <w:rFonts w:ascii="Times Roman" w:hAnsi="Times Roman" w:cs="Times Roman"/>
          <w:color w:val="000000"/>
        </w:rPr>
        <w:t xml:space="preserve">when a bill mainly opposed by groups </w:t>
      </w:r>
      <w:r w:rsidR="006A2FB6">
        <w:rPr>
          <w:rFonts w:ascii="Times Roman" w:hAnsi="Times Roman" w:cs="Times Roman"/>
          <w:color w:val="000000"/>
        </w:rPr>
        <w:t xml:space="preserve">on the left, man </w:t>
      </w:r>
      <w:r w:rsidR="00AC287B">
        <w:rPr>
          <w:rFonts w:ascii="Times Roman" w:hAnsi="Times Roman" w:cs="Times Roman"/>
          <w:color w:val="000000"/>
        </w:rPr>
        <w:t>associated with the Democratic Party</w:t>
      </w:r>
      <w:r w:rsidR="006A2FB6">
        <w:rPr>
          <w:rFonts w:ascii="Times Roman" w:hAnsi="Times Roman" w:cs="Times Roman"/>
          <w:color w:val="000000"/>
        </w:rPr>
        <w:t>,</w:t>
      </w:r>
      <w:r w:rsidR="00AC287B">
        <w:rPr>
          <w:rFonts w:ascii="Times Roman" w:hAnsi="Times Roman" w:cs="Times Roman"/>
          <w:color w:val="000000"/>
        </w:rPr>
        <w:t xml:space="preserve"> was apparently killed by Republican legislators.</w:t>
      </w:r>
      <w:r>
        <w:rPr>
          <w:rFonts w:ascii="Times Roman" w:hAnsi="Times Roman" w:cs="Times Roman"/>
          <w:color w:val="000000"/>
        </w:rPr>
        <w:t xml:space="preserve"> </w:t>
      </w:r>
    </w:p>
    <w:p w14:paraId="04D4426E" w14:textId="49905F44" w:rsidR="001B1B80" w:rsidRDefault="00DA70D1" w:rsidP="001B1B80">
      <w:pPr>
        <w:widowControl w:val="0"/>
        <w:autoSpaceDE w:val="0"/>
        <w:autoSpaceDN w:val="0"/>
        <w:adjustRightInd w:val="0"/>
        <w:spacing w:after="240"/>
        <w:rPr>
          <w:rFonts w:ascii="Times Roman" w:hAnsi="Times Roman" w:cs="Times Roman"/>
          <w:color w:val="000000"/>
        </w:rPr>
      </w:pPr>
      <w:r>
        <w:rPr>
          <w:rFonts w:ascii="Times Roman" w:hAnsi="Times Roman" w:cs="Times Roman"/>
          <w:color w:val="000000"/>
        </w:rPr>
        <w:t>W</w:t>
      </w:r>
      <w:r w:rsidR="001B1B80">
        <w:rPr>
          <w:rFonts w:ascii="Times Roman" w:hAnsi="Times Roman" w:cs="Times Roman"/>
          <w:color w:val="000000"/>
        </w:rPr>
        <w:t>hile the surface story of man-bite</w:t>
      </w:r>
      <w:r w:rsidR="008A0C4F">
        <w:rPr>
          <w:rFonts w:ascii="Times Roman" w:hAnsi="Times Roman" w:cs="Times Roman"/>
          <w:color w:val="000000"/>
        </w:rPr>
        <w:t>s</w:t>
      </w:r>
      <w:r w:rsidR="001B1B80">
        <w:rPr>
          <w:rFonts w:ascii="Times Roman" w:hAnsi="Times Roman" w:cs="Times Roman"/>
          <w:color w:val="000000"/>
        </w:rPr>
        <w:t xml:space="preserve">-dog is interesting there is a larger </w:t>
      </w:r>
      <w:r w:rsidR="0047248C">
        <w:rPr>
          <w:rFonts w:ascii="Times Roman" w:hAnsi="Times Roman" w:cs="Times Roman"/>
          <w:color w:val="000000"/>
        </w:rPr>
        <w:t>context to the bill’s demise</w:t>
      </w:r>
      <w:r w:rsidR="001B1B80">
        <w:rPr>
          <w:rFonts w:ascii="Times Roman" w:hAnsi="Times Roman" w:cs="Times Roman"/>
          <w:color w:val="000000"/>
        </w:rPr>
        <w:t xml:space="preserve"> involving the current struggle within the Democratic Party </w:t>
      </w:r>
      <w:r w:rsidR="006A2FB6">
        <w:rPr>
          <w:rFonts w:ascii="Times Roman" w:hAnsi="Times Roman" w:cs="Times Roman"/>
          <w:color w:val="000000"/>
        </w:rPr>
        <w:t xml:space="preserve">and its allies </w:t>
      </w:r>
      <w:r w:rsidR="001B1B80">
        <w:rPr>
          <w:rFonts w:ascii="Times Roman" w:hAnsi="Times Roman" w:cs="Times Roman"/>
          <w:color w:val="000000"/>
        </w:rPr>
        <w:t xml:space="preserve">between the establishment and </w:t>
      </w:r>
      <w:r w:rsidR="0047248C">
        <w:rPr>
          <w:rFonts w:ascii="Times Roman" w:hAnsi="Times Roman" w:cs="Times Roman"/>
          <w:color w:val="000000"/>
        </w:rPr>
        <w:t xml:space="preserve">what </w:t>
      </w:r>
      <w:r w:rsidR="001B1B80">
        <w:rPr>
          <w:rFonts w:ascii="Times Roman" w:hAnsi="Times Roman" w:cs="Times Roman"/>
          <w:color w:val="000000"/>
        </w:rPr>
        <w:t>one might call the insurgents who argue for a level playing field.</w:t>
      </w:r>
    </w:p>
    <w:p w14:paraId="5E0531FA" w14:textId="2A01B18C" w:rsidR="001B1B80" w:rsidRDefault="00776AA9" w:rsidP="001B1B80">
      <w:pPr>
        <w:widowControl w:val="0"/>
        <w:autoSpaceDE w:val="0"/>
        <w:autoSpaceDN w:val="0"/>
        <w:adjustRightInd w:val="0"/>
        <w:spacing w:after="240"/>
        <w:rPr>
          <w:rFonts w:ascii="Times Roman" w:hAnsi="Times Roman" w:cs="Times Roman"/>
          <w:color w:val="000000"/>
        </w:rPr>
      </w:pPr>
      <w:hyperlink r:id="rId5" w:history="1">
        <w:r w:rsidR="001B1B80" w:rsidRPr="00776AA9">
          <w:rPr>
            <w:rStyle w:val="Hyperlink"/>
            <w:rFonts w:ascii="Times Roman" w:hAnsi="Times Roman" w:cs="Times Roman"/>
          </w:rPr>
          <w:t>AB 84</w:t>
        </w:r>
      </w:hyperlink>
      <w:r w:rsidR="001B1B80">
        <w:rPr>
          <w:rFonts w:ascii="Times Roman" w:hAnsi="Times Roman" w:cs="Times Roman"/>
          <w:color w:val="000000"/>
        </w:rPr>
        <w:t>, amending the Political Reform Act of 1974, would allow for newly created legislative caucus committees to be treated like political party committees allowing for much larger political contributions to be controlled by the Speaker of the Assembly, Assembly Minority Leader, President Pro Tempore of the Senate and Senate Minority Leader.</w:t>
      </w:r>
    </w:p>
    <w:p w14:paraId="085B309F" w14:textId="77777777" w:rsidR="006C7659" w:rsidRDefault="006C7659" w:rsidP="001B1B80">
      <w:pPr>
        <w:widowControl w:val="0"/>
        <w:autoSpaceDE w:val="0"/>
        <w:autoSpaceDN w:val="0"/>
        <w:adjustRightInd w:val="0"/>
        <w:spacing w:after="240"/>
        <w:rPr>
          <w:rFonts w:ascii="Times Roman" w:hAnsi="Times Roman" w:cs="Times Roman"/>
          <w:color w:val="000000"/>
        </w:rPr>
      </w:pPr>
      <w:r>
        <w:rPr>
          <w:rFonts w:ascii="Times Roman" w:hAnsi="Times Roman" w:cs="Times Roman"/>
          <w:color w:val="000000"/>
        </w:rPr>
        <w:t>If there is an opponent of the bill listed among the dozens of groups opposed that could be considered on the right, I didn’t see one. The opposition is made up of left leaning and Democratic groups including the state Democratic Party itself along with a number of the local Indivisible organizations, environmental groups, the League of Women Voters, California Common Cause and others on the left.</w:t>
      </w:r>
    </w:p>
    <w:p w14:paraId="2D64ED59" w14:textId="264CBC39" w:rsidR="006C7659" w:rsidRDefault="006C7659" w:rsidP="001B1B80">
      <w:pPr>
        <w:widowControl w:val="0"/>
        <w:autoSpaceDE w:val="0"/>
        <w:autoSpaceDN w:val="0"/>
        <w:adjustRightInd w:val="0"/>
        <w:spacing w:after="240"/>
        <w:rPr>
          <w:rFonts w:ascii="Times Roman" w:hAnsi="Times Roman" w:cs="Times Roman"/>
          <w:color w:val="000000"/>
        </w:rPr>
      </w:pPr>
      <w:r>
        <w:rPr>
          <w:rFonts w:ascii="Times Roman" w:hAnsi="Times Roman" w:cs="Times Roman"/>
          <w:color w:val="000000"/>
        </w:rPr>
        <w:t xml:space="preserve">However, the bill requires a two-thirds vote to pass and the Republican Senate Caucus sent a </w:t>
      </w:r>
      <w:hyperlink r:id="rId6" w:history="1">
        <w:r w:rsidRPr="00776AA9">
          <w:rPr>
            <w:rStyle w:val="Hyperlink"/>
            <w:rFonts w:ascii="Times Roman" w:hAnsi="Times Roman" w:cs="Times Roman"/>
          </w:rPr>
          <w:t>message Friday</w:t>
        </w:r>
      </w:hyperlink>
      <w:r>
        <w:rPr>
          <w:rFonts w:ascii="Times Roman" w:hAnsi="Times Roman" w:cs="Times Roman"/>
          <w:color w:val="000000"/>
        </w:rPr>
        <w:t xml:space="preserve"> to legislative leadership that the caucus opposes the bill meaning the two-thirds vote is unlikely to be attained.  </w:t>
      </w:r>
    </w:p>
    <w:p w14:paraId="13F241E8" w14:textId="44A5D275" w:rsidR="006C7659" w:rsidRDefault="006C7659" w:rsidP="001B1B80">
      <w:pPr>
        <w:widowControl w:val="0"/>
        <w:autoSpaceDE w:val="0"/>
        <w:autoSpaceDN w:val="0"/>
        <w:adjustRightInd w:val="0"/>
        <w:spacing w:after="240"/>
        <w:rPr>
          <w:rFonts w:ascii="Times Roman" w:hAnsi="Times Roman" w:cs="Times Roman"/>
          <w:color w:val="000000"/>
        </w:rPr>
      </w:pPr>
      <w:r>
        <w:rPr>
          <w:rFonts w:ascii="Times Roman" w:hAnsi="Times Roman" w:cs="Times Roman"/>
          <w:color w:val="000000"/>
        </w:rPr>
        <w:t>Supporters</w:t>
      </w:r>
      <w:r w:rsidR="000565D1">
        <w:rPr>
          <w:rFonts w:ascii="Times Roman" w:hAnsi="Times Roman" w:cs="Times Roman"/>
          <w:color w:val="000000"/>
        </w:rPr>
        <w:t xml:space="preserve"> of the bill argue it will provide more transparency to political fundraising. However, opponents see a sinister play to buck up the establishment in </w:t>
      </w:r>
      <w:r w:rsidR="002D3F31">
        <w:rPr>
          <w:rFonts w:ascii="Times Roman" w:hAnsi="Times Roman" w:cs="Times Roman"/>
          <w:color w:val="000000"/>
        </w:rPr>
        <w:t xml:space="preserve">the </w:t>
      </w:r>
      <w:r w:rsidR="00DA70D1">
        <w:rPr>
          <w:rFonts w:ascii="Times Roman" w:hAnsi="Times Roman" w:cs="Times Roman"/>
          <w:color w:val="000000"/>
        </w:rPr>
        <w:t>candidate</w:t>
      </w:r>
      <w:r w:rsidR="002D3F31">
        <w:rPr>
          <w:rFonts w:ascii="Times Roman" w:hAnsi="Times Roman" w:cs="Times Roman"/>
          <w:color w:val="000000"/>
        </w:rPr>
        <w:t xml:space="preserve"> process.</w:t>
      </w:r>
    </w:p>
    <w:p w14:paraId="0BF5C461" w14:textId="671B4221" w:rsidR="002D3F31" w:rsidRDefault="002D3F31" w:rsidP="001B1B80">
      <w:pPr>
        <w:widowControl w:val="0"/>
        <w:autoSpaceDE w:val="0"/>
        <w:autoSpaceDN w:val="0"/>
        <w:adjustRightInd w:val="0"/>
        <w:spacing w:after="240"/>
        <w:rPr>
          <w:rFonts w:ascii="Times Roman" w:hAnsi="Times Roman" w:cs="Times Roman"/>
          <w:color w:val="000000"/>
        </w:rPr>
      </w:pPr>
      <w:r>
        <w:rPr>
          <w:rFonts w:ascii="Times Roman" w:hAnsi="Times Roman" w:cs="Times Roman"/>
          <w:color w:val="000000"/>
        </w:rPr>
        <w:t>Legislative leaders are expected to protect incumbents and help them against any challenges. A larger political war chest can help leaders support their troops. The California Democratic Party objected to the proposed system allowing leaders to bypass endorsements made by party delegates at conventions.</w:t>
      </w:r>
    </w:p>
    <w:p w14:paraId="1BC4D052" w14:textId="7E9876C4" w:rsidR="002D3F31" w:rsidRDefault="002D3F31" w:rsidP="001B1B80">
      <w:pPr>
        <w:widowControl w:val="0"/>
        <w:autoSpaceDE w:val="0"/>
        <w:autoSpaceDN w:val="0"/>
        <w:adjustRightInd w:val="0"/>
        <w:spacing w:after="240"/>
        <w:rPr>
          <w:rFonts w:ascii="Times Roman" w:hAnsi="Times Roman" w:cs="Times Roman"/>
          <w:color w:val="000000"/>
        </w:rPr>
      </w:pPr>
      <w:r>
        <w:rPr>
          <w:rFonts w:ascii="Times Roman" w:hAnsi="Times Roman" w:cs="Times Roman"/>
          <w:color w:val="000000"/>
        </w:rPr>
        <w:t xml:space="preserve">Even in the </w:t>
      </w:r>
      <w:hyperlink r:id="rId7" w:history="1">
        <w:r w:rsidRPr="00776AA9">
          <w:rPr>
            <w:rStyle w:val="Hyperlink"/>
            <w:rFonts w:ascii="Times Roman" w:hAnsi="Times Roman" w:cs="Times Roman"/>
          </w:rPr>
          <w:t>bill’s analysis support</w:t>
        </w:r>
      </w:hyperlink>
      <w:r>
        <w:rPr>
          <w:rFonts w:ascii="Times Roman" w:hAnsi="Times Roman" w:cs="Times Roman"/>
          <w:color w:val="000000"/>
        </w:rPr>
        <w:t xml:space="preserve"> for the measure is expressed so that leaders can ensure that “serious-minded, thoughtful party candidates get elected and stay elected.” </w:t>
      </w:r>
      <w:r w:rsidR="00DA70D1">
        <w:rPr>
          <w:rFonts w:ascii="Times Roman" w:hAnsi="Times Roman" w:cs="Times Roman"/>
          <w:color w:val="000000"/>
        </w:rPr>
        <w:t>Presumably</w:t>
      </w:r>
      <w:r>
        <w:rPr>
          <w:rFonts w:ascii="Times Roman" w:hAnsi="Times Roman" w:cs="Times Roman"/>
          <w:color w:val="000000"/>
        </w:rPr>
        <w:t>, that would be candidates loyal to the leaders and would make it easier to stonewall insurgent candidates from the same party.</w:t>
      </w:r>
    </w:p>
    <w:p w14:paraId="603D4BD8" w14:textId="58CEE92F" w:rsidR="002D3F31" w:rsidRDefault="002D3F31" w:rsidP="001B1B80">
      <w:pPr>
        <w:widowControl w:val="0"/>
        <w:autoSpaceDE w:val="0"/>
        <w:autoSpaceDN w:val="0"/>
        <w:adjustRightInd w:val="0"/>
        <w:spacing w:after="240"/>
        <w:rPr>
          <w:rFonts w:ascii="Times Roman" w:hAnsi="Times Roman" w:cs="Times Roman"/>
          <w:color w:val="000000"/>
        </w:rPr>
      </w:pPr>
      <w:r>
        <w:rPr>
          <w:rFonts w:ascii="Times Roman" w:hAnsi="Times Roman" w:cs="Times Roman"/>
          <w:color w:val="000000"/>
        </w:rPr>
        <w:t xml:space="preserve">Ironically, AB 84 comes at a time that </w:t>
      </w:r>
      <w:r w:rsidR="00B50D25">
        <w:rPr>
          <w:rFonts w:ascii="Times Roman" w:hAnsi="Times Roman" w:cs="Times Roman"/>
          <w:color w:val="000000"/>
        </w:rPr>
        <w:t xml:space="preserve">national Democrats changed the rules on </w:t>
      </w:r>
      <w:hyperlink r:id="rId8" w:history="1">
        <w:r w:rsidR="00B50D25" w:rsidRPr="00776AA9">
          <w:rPr>
            <w:rStyle w:val="Hyperlink"/>
            <w:rFonts w:ascii="Times Roman" w:hAnsi="Times Roman" w:cs="Times Roman"/>
          </w:rPr>
          <w:t>Super Delegates at party conventions</w:t>
        </w:r>
      </w:hyperlink>
      <w:bookmarkStart w:id="0" w:name="_GoBack"/>
      <w:bookmarkEnd w:id="0"/>
      <w:r w:rsidR="00B50D25">
        <w:rPr>
          <w:rFonts w:ascii="Times Roman" w:hAnsi="Times Roman" w:cs="Times Roman"/>
          <w:color w:val="000000"/>
        </w:rPr>
        <w:t xml:space="preserve">. </w:t>
      </w:r>
      <w:r w:rsidR="00D6044A">
        <w:rPr>
          <w:rFonts w:ascii="Times Roman" w:hAnsi="Times Roman" w:cs="Times Roman"/>
          <w:color w:val="000000"/>
        </w:rPr>
        <w:t xml:space="preserve">The </w:t>
      </w:r>
      <w:proofErr w:type="gramStart"/>
      <w:r w:rsidR="00D6044A">
        <w:rPr>
          <w:rFonts w:ascii="Times Roman" w:hAnsi="Times Roman" w:cs="Times Roman"/>
          <w:color w:val="000000"/>
        </w:rPr>
        <w:t>automatic,</w:t>
      </w:r>
      <w:proofErr w:type="gramEnd"/>
      <w:r w:rsidR="00D6044A">
        <w:rPr>
          <w:rFonts w:ascii="Times Roman" w:hAnsi="Times Roman" w:cs="Times Roman"/>
          <w:color w:val="000000"/>
        </w:rPr>
        <w:t xml:space="preserve"> unpledged party leaders that make up the </w:t>
      </w:r>
      <w:r w:rsidR="00DA70D1">
        <w:rPr>
          <w:rFonts w:ascii="Times Roman" w:hAnsi="Times Roman" w:cs="Times Roman"/>
          <w:color w:val="000000"/>
        </w:rPr>
        <w:t>contingent</w:t>
      </w:r>
      <w:r w:rsidR="00D6044A">
        <w:rPr>
          <w:rFonts w:ascii="Times Roman" w:hAnsi="Times Roman" w:cs="Times Roman"/>
          <w:color w:val="000000"/>
        </w:rPr>
        <w:t xml:space="preserve"> of Super Delegates at the presidentia</w:t>
      </w:r>
      <w:r w:rsidR="00DA70D1">
        <w:rPr>
          <w:rFonts w:ascii="Times Roman" w:hAnsi="Times Roman" w:cs="Times Roman"/>
          <w:color w:val="000000"/>
        </w:rPr>
        <w:t>l nominating convention will no</w:t>
      </w:r>
      <w:r w:rsidR="00D6044A">
        <w:rPr>
          <w:rFonts w:ascii="Times Roman" w:hAnsi="Times Roman" w:cs="Times Roman"/>
          <w:color w:val="000000"/>
        </w:rPr>
        <w:t xml:space="preserve"> longer be allowed to vote on</w:t>
      </w:r>
      <w:r w:rsidR="00DA70D1">
        <w:rPr>
          <w:rFonts w:ascii="Times Roman" w:hAnsi="Times Roman" w:cs="Times Roman"/>
          <w:color w:val="000000"/>
        </w:rPr>
        <w:t xml:space="preserve"> the</w:t>
      </w:r>
      <w:r w:rsidR="00D6044A">
        <w:rPr>
          <w:rFonts w:ascii="Times Roman" w:hAnsi="Times Roman" w:cs="Times Roman"/>
          <w:color w:val="000000"/>
        </w:rPr>
        <w:t xml:space="preserve"> first ballot. This change </w:t>
      </w:r>
      <w:r w:rsidR="00DA70D1">
        <w:rPr>
          <w:rFonts w:ascii="Times Roman" w:hAnsi="Times Roman" w:cs="Times Roman"/>
          <w:color w:val="000000"/>
        </w:rPr>
        <w:t>resulted from</w:t>
      </w:r>
      <w:r w:rsidR="00D6044A">
        <w:rPr>
          <w:rFonts w:ascii="Times Roman" w:hAnsi="Times Roman" w:cs="Times Roman"/>
          <w:color w:val="000000"/>
        </w:rPr>
        <w:t xml:space="preserve"> a rebellion of rank and file party members who object to the influence of the party establishment in the candidate </w:t>
      </w:r>
      <w:r w:rsidR="00D6044A">
        <w:rPr>
          <w:rFonts w:ascii="Times Roman" w:hAnsi="Times Roman" w:cs="Times Roman"/>
          <w:color w:val="000000"/>
        </w:rPr>
        <w:lastRenderedPageBreak/>
        <w:t>selection process.</w:t>
      </w:r>
    </w:p>
    <w:p w14:paraId="421EEF52" w14:textId="365A6C6D" w:rsidR="00D6044A" w:rsidRDefault="00D6044A" w:rsidP="001B1B80">
      <w:pPr>
        <w:widowControl w:val="0"/>
        <w:autoSpaceDE w:val="0"/>
        <w:autoSpaceDN w:val="0"/>
        <w:adjustRightInd w:val="0"/>
        <w:spacing w:after="240"/>
        <w:rPr>
          <w:rFonts w:ascii="Times Roman" w:hAnsi="Times Roman" w:cs="Times Roman"/>
          <w:color w:val="000000"/>
        </w:rPr>
      </w:pPr>
      <w:r>
        <w:rPr>
          <w:rFonts w:ascii="Times Roman" w:hAnsi="Times Roman" w:cs="Times Roman"/>
          <w:color w:val="000000"/>
        </w:rPr>
        <w:t xml:space="preserve">The Democratic organizations opposition to AB 84 comes in a similar vein. </w:t>
      </w:r>
    </w:p>
    <w:p w14:paraId="5A0BB9B4" w14:textId="3CAC93BA" w:rsidR="008A0C4F" w:rsidRDefault="008A0C4F" w:rsidP="001B1B80">
      <w:pPr>
        <w:widowControl w:val="0"/>
        <w:autoSpaceDE w:val="0"/>
        <w:autoSpaceDN w:val="0"/>
        <w:adjustRightInd w:val="0"/>
        <w:spacing w:after="240"/>
        <w:rPr>
          <w:rFonts w:ascii="Times Roman" w:hAnsi="Times Roman" w:cs="Times Roman"/>
          <w:color w:val="000000"/>
        </w:rPr>
      </w:pPr>
      <w:r>
        <w:rPr>
          <w:rFonts w:ascii="Times Roman" w:hAnsi="Times Roman" w:cs="Times Roman"/>
          <w:color w:val="000000"/>
        </w:rPr>
        <w:t>While the story of AB 84 appears to be man-bites-dog, in the end it is more an old-fashioned</w:t>
      </w:r>
      <w:r w:rsidR="00DA70D1">
        <w:rPr>
          <w:rFonts w:ascii="Times Roman" w:hAnsi="Times Roman" w:cs="Times Roman"/>
          <w:color w:val="000000"/>
        </w:rPr>
        <w:t xml:space="preserve"> </w:t>
      </w:r>
      <w:r w:rsidR="00AC287B">
        <w:rPr>
          <w:rFonts w:ascii="Times Roman" w:hAnsi="Times Roman" w:cs="Times Roman"/>
          <w:color w:val="000000"/>
        </w:rPr>
        <w:t xml:space="preserve">internal </w:t>
      </w:r>
      <w:r w:rsidR="00DA70D1">
        <w:rPr>
          <w:rFonts w:ascii="Times Roman" w:hAnsi="Times Roman" w:cs="Times Roman"/>
          <w:color w:val="000000"/>
        </w:rPr>
        <w:t>dog</w:t>
      </w:r>
      <w:r>
        <w:rPr>
          <w:rFonts w:ascii="Times Roman" w:hAnsi="Times Roman" w:cs="Times Roman"/>
          <w:color w:val="000000"/>
        </w:rPr>
        <w:t xml:space="preserve">fight over </w:t>
      </w:r>
      <w:r w:rsidR="00DA70D1">
        <w:rPr>
          <w:rFonts w:ascii="Times Roman" w:hAnsi="Times Roman" w:cs="Times Roman"/>
          <w:color w:val="000000"/>
        </w:rPr>
        <w:t xml:space="preserve">political </w:t>
      </w:r>
      <w:r>
        <w:rPr>
          <w:rFonts w:ascii="Times Roman" w:hAnsi="Times Roman" w:cs="Times Roman"/>
          <w:color w:val="000000"/>
        </w:rPr>
        <w:t>power.</w:t>
      </w:r>
    </w:p>
    <w:p w14:paraId="4FD71B33" w14:textId="77777777" w:rsidR="001B1B80" w:rsidRDefault="001B1B80" w:rsidP="001B1B80">
      <w:pPr>
        <w:widowControl w:val="0"/>
        <w:autoSpaceDE w:val="0"/>
        <w:autoSpaceDN w:val="0"/>
        <w:adjustRightInd w:val="0"/>
        <w:spacing w:after="240"/>
        <w:rPr>
          <w:rFonts w:ascii="Times Roman" w:hAnsi="Times Roman" w:cs="Times Roman"/>
          <w:color w:val="000000"/>
        </w:rPr>
      </w:pPr>
    </w:p>
    <w:p w14:paraId="0A3B5D08" w14:textId="77777777" w:rsidR="006C7659" w:rsidRDefault="006C7659" w:rsidP="001B1B80">
      <w:pPr>
        <w:widowControl w:val="0"/>
        <w:autoSpaceDE w:val="0"/>
        <w:autoSpaceDN w:val="0"/>
        <w:adjustRightInd w:val="0"/>
        <w:spacing w:after="240"/>
        <w:rPr>
          <w:rFonts w:ascii="Times Roman" w:hAnsi="Times Roman" w:cs="Times Roman"/>
          <w:color w:val="000000"/>
        </w:rPr>
      </w:pPr>
    </w:p>
    <w:p w14:paraId="006CA221" w14:textId="77777777" w:rsidR="001B1B80" w:rsidRPr="001B1B80" w:rsidRDefault="001B1B80" w:rsidP="001B1B80">
      <w:pPr>
        <w:widowControl w:val="0"/>
        <w:autoSpaceDE w:val="0"/>
        <w:autoSpaceDN w:val="0"/>
        <w:adjustRightInd w:val="0"/>
        <w:spacing w:after="240"/>
        <w:rPr>
          <w:rFonts w:ascii="Times Roman" w:hAnsi="Times Roman" w:cs="Times Roman"/>
          <w:color w:val="000000"/>
        </w:rPr>
      </w:pPr>
    </w:p>
    <w:p w14:paraId="629474E6" w14:textId="77777777" w:rsidR="005E5B78" w:rsidRPr="001B1B80" w:rsidRDefault="005E5B78" w:rsidP="001B1B80"/>
    <w:sectPr w:rsidR="005E5B78" w:rsidRPr="001B1B80" w:rsidSect="0047248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80"/>
    <w:rsid w:val="000565D1"/>
    <w:rsid w:val="001B1B80"/>
    <w:rsid w:val="002D3F31"/>
    <w:rsid w:val="0047248C"/>
    <w:rsid w:val="005E5B78"/>
    <w:rsid w:val="006A2FB6"/>
    <w:rsid w:val="006C7659"/>
    <w:rsid w:val="00717C4D"/>
    <w:rsid w:val="00776AA9"/>
    <w:rsid w:val="008A0C4F"/>
    <w:rsid w:val="009B4385"/>
    <w:rsid w:val="00AC287B"/>
    <w:rsid w:val="00B50D25"/>
    <w:rsid w:val="00D6044A"/>
    <w:rsid w:val="00DA7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FA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6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6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eginfo.legislature.ca.gov/faces/billNavClient.xhtml?bill_id=201720180AB84" TargetMode="External"/><Relationship Id="rId6" Type="http://schemas.openxmlformats.org/officeDocument/2006/relationships/hyperlink" Target="https://www.sacbee.com/news/politics-government/capitol-alert/article217292200.html" TargetMode="External"/><Relationship Id="rId7" Type="http://schemas.openxmlformats.org/officeDocument/2006/relationships/hyperlink" Target="https://leginfo.legislature.ca.gov/faces/billAnalysisClient.xhtml?bill_id=201720180AB84" TargetMode="External"/><Relationship Id="rId8" Type="http://schemas.openxmlformats.org/officeDocument/2006/relationships/hyperlink" Target="https://www.cnn.com/2018/08/25/politics/democrats-superdelegates-voting-changes/index.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2906</Characters>
  <Application>Microsoft Macintosh Word</Application>
  <DocSecurity>0</DocSecurity>
  <Lines>24</Lines>
  <Paragraphs>6</Paragraphs>
  <ScaleCrop>false</ScaleCrop>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Fox</dc:creator>
  <cp:keywords/>
  <dc:description/>
  <cp:lastModifiedBy>Megan De Sousa</cp:lastModifiedBy>
  <cp:revision>3</cp:revision>
  <dcterms:created xsi:type="dcterms:W3CDTF">2018-08-28T04:30:00Z</dcterms:created>
  <dcterms:modified xsi:type="dcterms:W3CDTF">2018-08-28T04:32:00Z</dcterms:modified>
</cp:coreProperties>
</file>